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Combinatorial Analysis of the Battlewasp Archetype: Synchro Laddering, Engine Optimization, and Competitive Hybridization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Battlewasp archetype operates as a highly specialized WIND Insect Synchro strategy within the Yu-Gi-Oh! Trading Card Game (TCG). While primarily designed to inflict high battle damage and burn damage, its contemporary competitive relevance stems from its capacity for high-speed resource recursion and its synergistic integration into the broader Insect Link framework, most notably alongside the Beetrooper archetype. The deck’s operational efficiency relies on a defined series of modular summons and searches, making its combo sequences highly predictable and therefore well-suited for algorithmic analysis and visualization tools like an AI canvas.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Architecture of the Battlewasp Engine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strategy of Battlewasp is built upon highly specific Level 1 and Level 3 monsters that function as dedicated searchers and extenders, providing the materials necessary for rapid Extra Deck deployment. The engine is characterized by a high reliance on its initial Normal Summon, which initiates a crucial chain of resource generation.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Core Monster Roles: Searchers and Extenders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Battlewasp - Sting the Poison: The Essential Starter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Level 3 non-Tuner is the most critical card in the entire archetype, serving as the definitive one-card starter for almost every Battlewasp combo line. Upon either Normal or Special Summon, Sting allows the player to add any other "Battlewasp" monster from the Deck to the hand, excluding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fundamental to achieving resource parity and gaining initial card advantage.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target of this search is overwhelmingly the Level 1 Tuner, Battlewasp - Pin the Bullseye, as this immediate pairing provides the necessary components for a Level 4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If this initial search effect is negated (e.g., by a common disruption card like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the combo sequence typically terminates prematurely due to the deck’s centralized dependency on this resource initiation point.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Sting also possesses a Quick Effect: by Tributing one other Insect monster, it can target and negate the effects of an opponent's Effect Monster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this offers disruptive capability, Sting is most often used as material for a Synchro or Link Summon before this Quick Effect can be utilized defensively.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Battlewasp - Pin the Bullseye: The Combo Catalyst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archetype’s Level 1 Tuner, Pin is essential for balancing levels and fulfilling Synchro Material requirements. It is considered a crucial combo piece, often seeing play at two to three copies in high-consistency builds, as noted by dedicated players who value its role in enabling diverse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Pin readily combines with Sting (Level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3+1=4) or with higher-level Battlewasp monsters to access a full range of Synchro levels. In specific pivot plays, Pin is used alongside Sting to summon </w:t>
      </w:r>
      <w:r w:rsidDel="00000000" w:rsidR="00000000" w:rsidRPr="00000000">
        <w:rPr>
          <w:rFonts w:ascii="Google Sans Text" w:cs="Google Sans Text" w:eastAsia="Google Sans Text" w:hAnsi="Google Sans Text"/>
          <w:i w:val="1"/>
          <w:color w:val="1b1c1d"/>
          <w:rtl w:val="0"/>
        </w:rPr>
        <w:t xml:space="preserve">Tatsunoko</w:t>
      </w:r>
      <w:r w:rsidDel="00000000" w:rsidR="00000000" w:rsidRPr="00000000">
        <w:rPr>
          <w:rFonts w:ascii="Google Sans Text" w:cs="Google Sans Text" w:eastAsia="Google Sans Text" w:hAnsi="Google Sans Text"/>
          <w:color w:val="1b1c1d"/>
          <w:rtl w:val="0"/>
        </w:rPr>
        <w:t xml:space="preserve">, a Level 4 Synchro Tuner, which dramatically expands the combination options by permitting the use of non-Tuner materials held in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Beyond pure Synchro strategies, Pin is highly valued within the popular Beetrooper hybrid as a generic Insect extender that facilitates Link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Battlewasp - Rapier the Onslaught and Other Extenders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Battlewasp - Rapier the Onslaught is a Level 5 non-Tuner that provides extension capability, capable of Special Summoning itself if a Battlewasp monster is already on the field. This flexibility is useful for rapidly reaching higher-level Synchros, specifically Level 8 (with a Level 3 Tuner) or Level 12 Synchros.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Rapier carries a significant restriction. Its secondary effect, which allows it to equip itself from the Graveyard to a Battlewasp monster to provide an ATK/DEF boost, enforces a strict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Insect-type monster lock</w:t>
      </w:r>
      <w:r w:rsidDel="00000000" w:rsidR="00000000" w:rsidRPr="00000000">
        <w:rPr>
          <w:rFonts w:ascii="Google Sans Text" w:cs="Google Sans Text" w:eastAsia="Google Sans Text" w:hAnsi="Google Sans Text"/>
          <w:color w:val="1b1c1d"/>
          <w:rtl w:val="0"/>
        </w:rPr>
        <w:t xml:space="preserve">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Managing this restriction is vital, as utilizing this effect prevents access to highly impactful generic Synchro or Link Monsters outside of the Insect type. Other extenders, such as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Battlewasp - Twinbow the Attacker (Level 3), are valued for their easy Special Summon condition when the opponent controls a monster, making them excellent fodder for Link Summons and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details the primary functions of the core Battlewasp engine monsters, highlighting their critical roles in combo initiation and resource management.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Core Engine Card Functions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 (TCG)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Interaction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Searchable By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Battlewasp - Sting the Poison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 3 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1-Card Searcher (On Summon) &amp; Quick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Pin the Bullseye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 (Starter)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Battlewasp - Pin the Bullseye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 1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Material &amp; Swarm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Sting the Poison (Searcher)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Sting the Poison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Battlewasp - Rapier the Onslaught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 5 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Extender (SS if Battlewasp on field) &amp; 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Imposes Insect Lock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Sting the Poison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Battlewasp - Sachi the Ceremonial Bow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 6 Synchro/Tuner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Normal Summon/Recursion Loop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Continuous Spell Cards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(Extra Deck)</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Essential Spell/Trap Support and Recursion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staying power is heavily supplemented by its archetypal Spell/Trap cards, which focus on maximizing the reuse of core engine components.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Revival Swarm is a Normal Spell that targets and Special Summons one "Battlewasp"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card is instrumental in maintaining combo continuity and enabling iterative plays. For example, it can revive a used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Sting the Poison to repeat the initial search effect, or retrieve Pin the Bullseye to facilitate a higher-level Synchro Summon later in the turn. Because the archetype commits significant resources to the Graveyard during its Synchro climbing, this recursion spell is often treated as a mandatory two-of to ensure engine access.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recent support emphasizes the utilization of Continuous Spells, such as the archetype’s own </w:t>
      </w:r>
      <w:r w:rsidDel="00000000" w:rsidR="00000000" w:rsidRPr="00000000">
        <w:rPr>
          <w:rFonts w:ascii="Google Sans Text" w:cs="Google Sans Text" w:eastAsia="Google Sans Text" w:hAnsi="Google Sans Text"/>
          <w:i w:val="1"/>
          <w:color w:val="1b1c1d"/>
          <w:rtl w:val="0"/>
        </w:rPr>
        <w:t xml:space="preserve">Battlewasp - Wind</w:t>
      </w:r>
      <w:r w:rsidDel="00000000" w:rsidR="00000000" w:rsidRPr="00000000">
        <w:rPr>
          <w:rFonts w:ascii="Google Sans Text" w:cs="Google Sans Text" w:eastAsia="Google Sans Text" w:hAnsi="Google Sans Text"/>
          <w:color w:val="1b1c1d"/>
          <w:rtl w:val="0"/>
        </w:rPr>
        <w:t xml:space="preserve">. While the precise effect of </w:t>
      </w:r>
      <w:r w:rsidDel="00000000" w:rsidR="00000000" w:rsidRPr="00000000">
        <w:rPr>
          <w:rFonts w:ascii="Google Sans Text" w:cs="Google Sans Text" w:eastAsia="Google Sans Text" w:hAnsi="Google Sans Text"/>
          <w:i w:val="1"/>
          <w:color w:val="1b1c1d"/>
          <w:rtl w:val="0"/>
        </w:rPr>
        <w:t xml:space="preserve">Wind</w:t>
      </w:r>
      <w:r w:rsidDel="00000000" w:rsidR="00000000" w:rsidRPr="00000000">
        <w:rPr>
          <w:rFonts w:ascii="Google Sans Text" w:cs="Google Sans Text" w:eastAsia="Google Sans Text" w:hAnsi="Google Sans Text"/>
          <w:color w:val="1b1c1d"/>
          <w:rtl w:val="0"/>
        </w:rPr>
        <w:t xml:space="preserve"> is not detailed, the mere existence of Continuous Spells is crucial for enabling the deck's new resource loop centered around the Level 6 Synchro, </w:t>
      </w:r>
      <w:r w:rsidDel="00000000" w:rsidR="00000000" w:rsidRPr="00000000">
        <w:rPr>
          <w:rFonts w:ascii="Google Sans Text" w:cs="Google Sans Text" w:eastAsia="Google Sans Text" w:hAnsi="Google Sans Text"/>
          <w:i w:val="1"/>
          <w:color w:val="1b1c1d"/>
          <w:rtl w:val="0"/>
        </w:rPr>
        <w:t xml:space="preserve">Sachi the Ceremonial Bow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spells act as flexible, recyclable resources that can be exchanged for an additional Normal Summon, which is essential for sustained field presence and maximizing the number of searches per turn.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Boss Monsters and Output States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Battlewasp Synchro Monsters are designed to facilitate combat and chip damage, culminating in a powerful offensive boss.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Battlewasp - Halberd the Charge is the archetype’s Level 6 Synchro monster, requiring 1 Insect Tuner and 1 or more non-Tuner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Halberd provides quick-effect utility during the Battle Phase, allowing the player to halve an opponent's monster's ATK if it is equal to or higher than Halberd's ATK during damage calculation.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also features a burn damage effect, inflicting 200 damage for each Battlewasp monster controlled when it inflicts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a decent intermediate Synchro, it is often utilized as material for a higher-level summon, fulfilling the material requirement for the Level 8 boss.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Battlewasp - Hama the Conquering Bow is the deck's primary offensive finisher, a Level 8 Synchro.</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key attribute is that if it was Synchro Summoned using a Synchro Monster as material (e.g., using Halberd as non-Tuner material), Hama gains the ability to make a second attack during each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Furthermore, when Hama inflicts battle damage, it weakens all opponent monsters by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1000 ATK/DEF, severely degrading the opponent's board and making an Over-The-Kill (OTK) sequence highly likely.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Battlewasp - Sachi the Ceremonial Bow (LV 6) acts as a specialized engine piece rather than a primary finisher. Sachi treats itself as a Tuner upon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strategic value lies in its loop effect: once per turn, Sachi can return one Continuous Spell card controlled by the player back to the hand. This action grants an additional Normal Summon for a "Battlewasp" monster during that Main Phase.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resource regeneration mechanic is vital; it dramatically increases the speed and consistency of the Battlewasp engine, providing a critical means of replenishing the resource spent on the initial Normal Summon. The archetype is fundamentally built around iterative recursion, meaning that Sting’s initial search is quickly replenished by Sachi’s extra Normal Summon effect, creating a closed loop that maintains resource flow.</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Primary Combo Lines and Synchro Laddering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Battlewasp deck construction revolves around two main strategic routes: the pure Synchro ladder aiming for the Hama OTK, and the hybrid Link strategy focused on generic negation. Both paths begin with the Sting-Pin synergy.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Sting-to-Hama Pure Synchro Path (1-Card Algorithm)</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and card-efficient path demonstrates the deck’s ability to deploy its boss monster in an offensive posture. This sequence relies on efficient resource management and a secondary source of material, usually provided by </w:t>
      </w:r>
      <w:r w:rsidDel="00000000" w:rsidR="00000000" w:rsidRPr="00000000">
        <w:rPr>
          <w:rFonts w:ascii="Google Sans Text" w:cs="Google Sans Text" w:eastAsia="Google Sans Text" w:hAnsi="Google Sans Text"/>
          <w:i w:val="1"/>
          <w:color w:val="1b1c1d"/>
          <w:rtl w:val="0"/>
        </w:rPr>
        <w:t xml:space="preserve">Revival Swarm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sequence maps clearly into a step-by-step algorithmic procedure:</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A1: Initial Engine Activation:</w:t>
      </w:r>
      <w:r w:rsidDel="00000000" w:rsidR="00000000" w:rsidRPr="00000000">
        <w:rPr>
          <w:rFonts w:ascii="Google Sans Text" w:cs="Google Sans Text" w:eastAsia="Google Sans Text" w:hAnsi="Google Sans Text"/>
          <w:color w:val="1b1c1d"/>
          <w:rtl w:val="0"/>
        </w:rPr>
        <w:t xml:space="preserve"> Normal Summon Battlewasp - Sting the Poison (LV 3). Activate Sting's effect to search Battlewasp - Pin the Bullseye (LV 1 Tuner).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A2: Level 4 Synchro:</w:t>
      </w:r>
      <w:r w:rsidDel="00000000" w:rsidR="00000000" w:rsidRPr="00000000">
        <w:rPr>
          <w:rFonts w:ascii="Google Sans Text" w:cs="Google Sans Text" w:eastAsia="Google Sans Text" w:hAnsi="Google Sans Text"/>
          <w:color w:val="1b1c1d"/>
          <w:rtl w:val="0"/>
        </w:rPr>
        <w:t xml:space="preserve"> Special Summon Pin from the hand. Synchro Summon (LV 3 Sting + LV 1 Pin) into a </w:t>
      </w:r>
      <w:r w:rsidDel="00000000" w:rsidR="00000000" w:rsidRPr="00000000">
        <w:rPr>
          <w:rFonts w:ascii="Google Sans Text" w:cs="Google Sans Text" w:eastAsia="Google Sans Text" w:hAnsi="Google Sans Text"/>
          <w:b w:val="1"/>
          <w:color w:val="1b1c1d"/>
          <w:rtl w:val="0"/>
        </w:rPr>
        <w:t xml:space="preserve">LV 4 Synchro Monster</w:t>
      </w:r>
      <w:r w:rsidDel="00000000" w:rsidR="00000000" w:rsidRPr="00000000">
        <w:rPr>
          <w:rFonts w:ascii="Google Sans Text" w:cs="Google Sans Text" w:eastAsia="Google Sans Text" w:hAnsi="Google Sans Text"/>
          <w:color w:val="1b1c1d"/>
          <w:rtl w:val="0"/>
        </w:rPr>
        <w:t xml:space="preserve"> (e.g., </w:t>
      </w:r>
      <w:r w:rsidDel="00000000" w:rsidR="00000000" w:rsidRPr="00000000">
        <w:rPr>
          <w:rFonts w:ascii="Google Sans Text" w:cs="Google Sans Text" w:eastAsia="Google Sans Text" w:hAnsi="Google Sans Text"/>
          <w:i w:val="1"/>
          <w:color w:val="1b1c1d"/>
          <w:rtl w:val="0"/>
        </w:rPr>
        <w:t xml:space="preserve">Battlewasp - Azusa the Ghost Bow</w:t>
      </w:r>
      <w:r w:rsidDel="00000000" w:rsidR="00000000" w:rsidRPr="00000000">
        <w:rPr>
          <w:rFonts w:ascii="Google Sans Text" w:cs="Google Sans Text" w:eastAsia="Google Sans Text" w:hAnsi="Google Sans Text"/>
          <w:color w:val="1b1c1d"/>
          <w:rtl w:val="0"/>
        </w:rPr>
        <w:t xml:space="preserve"> or a generic non-Tuner Synchro). Sting and Pin move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A3: Material Recursion: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Revival Swarm</w:t>
      </w:r>
      <w:r w:rsidDel="00000000" w:rsidR="00000000" w:rsidRPr="00000000">
        <w:rPr>
          <w:rFonts w:ascii="Google Sans Text" w:cs="Google Sans Text" w:eastAsia="Google Sans Text" w:hAnsi="Google Sans Text"/>
          <w:color w:val="1b1c1d"/>
          <w:rtl w:val="0"/>
        </w:rPr>
        <w:t xml:space="preserve">, targeting Battlewasp - Sting the Poison in the Graveyard and Special Summoning it (LV 3).</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Sting's effect triggers again, allowing a second search (perhaps for another extender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Twinbow the Attacker).</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A4: Ladder Climb to Level 7:</w:t>
      </w:r>
      <w:r w:rsidDel="00000000" w:rsidR="00000000" w:rsidRPr="00000000">
        <w:rPr>
          <w:rFonts w:ascii="Google Sans Text" w:cs="Google Sans Text" w:eastAsia="Google Sans Text" w:hAnsi="Google Sans Text"/>
          <w:color w:val="1b1c1d"/>
          <w:rtl w:val="0"/>
        </w:rPr>
        <w:t xml:space="preserve"> Synchro Summon (LV 4 Synchro + LV 3 Sting) into a </w:t>
      </w:r>
      <w:r w:rsidDel="00000000" w:rsidR="00000000" w:rsidRPr="00000000">
        <w:rPr>
          <w:rFonts w:ascii="Google Sans Text" w:cs="Google Sans Text" w:eastAsia="Google Sans Text" w:hAnsi="Google Sans Text"/>
          <w:b w:val="1"/>
          <w:color w:val="1b1c1d"/>
          <w:rtl w:val="0"/>
        </w:rPr>
        <w:t xml:space="preserve">LV 7 Synchro Monster</w:t>
      </w:r>
      <w:r w:rsidDel="00000000" w:rsidR="00000000" w:rsidRPr="00000000">
        <w:rPr>
          <w:rFonts w:ascii="Google Sans Text" w:cs="Google Sans Text" w:eastAsia="Google Sans Text" w:hAnsi="Google Sans Text"/>
          <w:color w:val="1b1c1d"/>
          <w:rtl w:val="0"/>
        </w:rPr>
        <w:t xml:space="preserve">. This could be </w:t>
      </w:r>
      <w:r w:rsidDel="00000000" w:rsidR="00000000" w:rsidRPr="00000000">
        <w:rPr>
          <w:rFonts w:ascii="Google Sans Text" w:cs="Google Sans Text" w:eastAsia="Google Sans Text" w:hAnsi="Google Sans Text"/>
          <w:i w:val="1"/>
          <w:color w:val="1b1c1d"/>
          <w:rtl w:val="0"/>
        </w:rPr>
        <w:t xml:space="preserve">Black Rose Dragon</w:t>
      </w:r>
      <w:r w:rsidDel="00000000" w:rsidR="00000000" w:rsidRPr="00000000">
        <w:rPr>
          <w:rFonts w:ascii="Google Sans Text" w:cs="Google Sans Text" w:eastAsia="Google Sans Text" w:hAnsi="Google Sans Text"/>
          <w:color w:val="1b1c1d"/>
          <w:rtl w:val="0"/>
        </w:rPr>
        <w:t xml:space="preserve"> if a board wipe is needed, or a generic defensive Synchro.</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A5: Final Boss Access:</w:t>
      </w:r>
      <w:r w:rsidDel="00000000" w:rsidR="00000000" w:rsidRPr="00000000">
        <w:rPr>
          <w:rFonts w:ascii="Google Sans Text" w:cs="Google Sans Text" w:eastAsia="Google Sans Text" w:hAnsi="Google Sans Text"/>
          <w:color w:val="1b1c1d"/>
          <w:rtl w:val="0"/>
        </w:rPr>
        <w:t xml:space="preserve"> Use the LV 7 Synchro (as non-Tuner) and a Level 1 Tuner (e.g., a second copy of Pin, or a generic Tuner) to Synchro Summon (LV 7+1) the </w:t>
      </w:r>
      <w:r w:rsidDel="00000000" w:rsidR="00000000" w:rsidRPr="00000000">
        <w:rPr>
          <w:rFonts w:ascii="Google Sans Text" w:cs="Google Sans Text" w:eastAsia="Google Sans Text" w:hAnsi="Google Sans Text"/>
          <w:b w:val="1"/>
          <w:color w:val="1b1c1d"/>
          <w:rtl w:val="0"/>
        </w:rPr>
        <w:t xml:space="preserve">Level 8 Battlewasp - Hama the Conquering Bow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Because the Synchro Material was a Synchro Monster (the LV 7), Hama gains its crucial double-attack capability, establishing the OTK potential.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Sachi Loop: Maximizing Normal Summons and Advantage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recent introduction of Battlewasp - Sachi the Ceremonial Bow elevated the archetype's resource generation capabilities, providing a consistent loop analogous to high-tier search engines. The structure of this loop is designed to leverage the flexibility of continuous Spells.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sequence often involves Synchro Summoning Sachi using a Level 4 Synchro monster and a Level 2 non-Tuner (or similar configuration resulting in Level 6). Once Sachi is established on the field, its effect activates the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By returning a Continuous Spell card from the field to the hand, Sachi grants the player an immediate additional Normal Summon for a Battlewasp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additional Normal Summon is immediately used to Normal Summon Sting the Poison (if retrieved via </w:t>
      </w:r>
      <w:r w:rsidDel="00000000" w:rsidR="00000000" w:rsidRPr="00000000">
        <w:rPr>
          <w:rFonts w:ascii="Google Sans Text" w:cs="Google Sans Text" w:eastAsia="Google Sans Text" w:hAnsi="Google Sans Text"/>
          <w:i w:val="1"/>
          <w:color w:val="1b1c1d"/>
          <w:rtl w:val="0"/>
        </w:rPr>
        <w:t xml:space="preserve">Revival Swarm</w:t>
      </w:r>
      <w:r w:rsidDel="00000000" w:rsidR="00000000" w:rsidRPr="00000000">
        <w:rPr>
          <w:rFonts w:ascii="Google Sans Text" w:cs="Google Sans Text" w:eastAsia="Google Sans Text" w:hAnsi="Google Sans Text"/>
          <w:color w:val="1b1c1d"/>
          <w:rtl w:val="0"/>
        </w:rPr>
        <w:t xml:space="preserve"> or returned to hand), initiating a second search chain within the same Main Phase. This ability to cycle resources and searches rapidly allows the Battlewasp strategy to overcome early hand-trap disruption or simply overwhelm the opponent with sheer card advantage, a mechanism that dramatically improves consistency.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illustrates the modular, step-by-step nature of this engine loop, which is highly amenable to algorithmic analysis and canvas visualization.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Key Combo Chain (Sting to Sachi Loop) - Modular Instructions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Block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Input Material (Field/Hand)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 (Field State/Resources 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Dependency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A1: Initial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Sting (Hand/NS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Sting (Field), Pin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Successful Normal Summon/Sting Effect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A2: Level 4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Sting (LV 3), Pin (LV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 4 Synchro, Sting/Pin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Pin must be Special Summoned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A3: Sachi Ladder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 4 Synchro, LV 2 Insect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Sachi (LV 6 Synchro), LV 4/LV 2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additional non-Tuner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A4: Loop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Sachi (Field), Continuous Spell (S/T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 (Hand), Extra Normal Summon 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Continuous Spell must be present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A5: Recursion &amp;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Normal Summon (Sachi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Searcher/Extender (Field), New resource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must be available in hand or searchable.</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Pivot Point: Tatsunoko Utility and Unbricking</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lesser-known but strategically crucial pivot within the pure Synchro approach involves the use of the generic Level 4 Synchro Tuner, </w:t>
      </w:r>
      <w:r w:rsidDel="00000000" w:rsidR="00000000" w:rsidRPr="00000000">
        <w:rPr>
          <w:rFonts w:ascii="Google Sans Text" w:cs="Google Sans Text" w:eastAsia="Google Sans Text" w:hAnsi="Google Sans Text"/>
          <w:i w:val="1"/>
          <w:color w:val="1b1c1d"/>
          <w:rtl w:val="0"/>
        </w:rPr>
        <w:t xml:space="preserve">Tatsunoko</w:t>
      </w:r>
      <w:r w:rsidDel="00000000" w:rsidR="00000000" w:rsidRPr="00000000">
        <w:rPr>
          <w:rFonts w:ascii="Google Sans Text" w:cs="Google Sans Text" w:eastAsia="Google Sans Text" w:hAnsi="Google Sans Text"/>
          <w:color w:val="1b1c1d"/>
          <w:rtl w:val="0"/>
        </w:rPr>
        <w:t xml:space="preserve">. The combination of Sting the Poison (LV 3) and Pin the Bullseye (LV 1) results in the summon of </w:t>
      </w:r>
      <w:r w:rsidDel="00000000" w:rsidR="00000000" w:rsidRPr="00000000">
        <w:rPr>
          <w:rFonts w:ascii="Google Sans Text" w:cs="Google Sans Text" w:eastAsia="Google Sans Text" w:hAnsi="Google Sans Text"/>
          <w:i w:val="1"/>
          <w:color w:val="1b1c1d"/>
          <w:rtl w:val="0"/>
        </w:rPr>
        <w:t xml:space="preserve">Tatsunoko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Tatsunoko’s effect allows the player to Synchro Summon using one monster in the hand as a non-Tuner material.</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function serves as a potent unbricking mechanism. The deck often struggles with drawing high-level non-Tuners that require a Normal Summon, such as Battlewasp - Arbalest the Rapidfire.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Tatsunoko transforms these otherwise "bricky" cards into immediate Synchro fodder, allowing the player to bypass the restriction of having too many Normal Summon-reliant monsters in hand. For instance, using Tatsunoko with a Level 8 monster from the hand can immediately produce a Level 12 Synchro (if the hand material is Level 8), or, more commonly, allow for the quick summoning of impactful generic Synchros like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Black Rose Dragon</w:t>
      </w:r>
      <w:r w:rsidDel="00000000" w:rsidR="00000000" w:rsidRPr="00000000">
        <w:rPr>
          <w:rFonts w:ascii="Google Sans Text" w:cs="Google Sans Text" w:eastAsia="Google Sans Text" w:hAnsi="Google Sans Text"/>
          <w:color w:val="1b1c1d"/>
          <w:rtl w:val="0"/>
        </w:rPr>
        <w:t xml:space="preserve"> for a Turn 2 board wipe, enabling a subsequent follow-up via revival spells.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Hybridization Strategy: Battlewasp and the Insect Archetypes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Pure Battlewasp is generally classified as a difficult rogue strategy, primarily due to the lack of powerful native disruption in its Synchro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achieve competitive parity, the archetype is almost always integrated into the broader Insect Link framework, heavily featuring the Beetrooper archetype. The Battlewasp engine acts as the highly efficient primary material generator for this superior Link strategy.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Engine Sizing and Compatibility with Beetrooper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Battlewasp focuses on importing only the most efficient search and swarm components. The core engine consists of three copies of Sting, two to three copies of Pin, and one to two copies of Twinbow.</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optimized decklists confirms that the primary function of Battlewasp in the hybrid is to generate swarm presence rapidly. Cards that require a Normal Summon but offer low comparative utility, such as Light Flapper or Dart the Hunter, are typically cut entirely to streamline the combo flow.</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core engine is thus optimized to provide immediate Link 2 material for cards like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Beetrooper Armor Horn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Inzektor Picofalena</w:t>
      </w:r>
      <w:r w:rsidDel="00000000" w:rsidR="00000000" w:rsidRPr="00000000">
        <w:rPr>
          <w:rFonts w:ascii="Google Sans Text" w:cs="Google Sans Text" w:eastAsia="Google Sans Text" w:hAnsi="Google Sans Text"/>
          <w:color w:val="1b1c1d"/>
          <w:rtl w:val="0"/>
        </w:rPr>
        <w:t xml:space="preserve">, shifting the final goal from the battle-focused Hama OTK to a disruption-focused Link endboard, often featuring the powerful Link 4 boss, </w:t>
      </w:r>
      <w:r w:rsidDel="00000000" w:rsidR="00000000" w:rsidRPr="00000000">
        <w:rPr>
          <w:rFonts w:ascii="Google Sans Text" w:cs="Google Sans Text" w:eastAsia="Google Sans Text" w:hAnsi="Google Sans Text"/>
          <w:i w:val="1"/>
          <w:color w:val="1b1c1d"/>
          <w:rtl w:val="0"/>
        </w:rPr>
        <w:t xml:space="preserve">Beetrooper Atlas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Key Link Integrations: Generic Insect Support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hybrid relies heavily on non-archetypal Insect support that converts field presence into searching and recycling advantage.</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This card is pivotal. When sent from the field to the Graveyard, it provides a crucial search for a Level 5 or higher Insect monster (like Beetrooper Sting Lancer).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essential for converting the low-level Battlewasp spam into competitive disruption tools.</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Inzektor Picofalena:</w:t>
      </w:r>
      <w:r w:rsidDel="00000000" w:rsidR="00000000" w:rsidRPr="00000000">
        <w:rPr>
          <w:rFonts w:ascii="Google Sans Text" w:cs="Google Sans Text" w:eastAsia="Google Sans Text" w:hAnsi="Google Sans Text"/>
          <w:color w:val="1b1c1d"/>
          <w:rtl w:val="0"/>
        </w:rPr>
        <w:t xml:space="preserve"> This Link 2 monster is integral to managing the Graveyard setup. Picofalena’s effect allows the player to discard a card to equip an Insect monster from the Deck (e.g.,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to a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then using the equipped monster as Link material,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is sent to the Graveyard, triggering its search effect and initiating the powerful resource chain that sets up the disruptive </w:t>
      </w:r>
      <w:r w:rsidDel="00000000" w:rsidR="00000000" w:rsidRPr="00000000">
        <w:rPr>
          <w:rFonts w:ascii="Google Sans Text" w:cs="Google Sans Text" w:eastAsia="Google Sans Text" w:hAnsi="Google Sans Text"/>
          <w:i w:val="1"/>
          <w:color w:val="1b1c1d"/>
          <w:rtl w:val="0"/>
        </w:rPr>
        <w:t xml:space="preserve">Beetrooper Sting Lancer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 Armor Horn:</w:t>
      </w:r>
      <w:r w:rsidDel="00000000" w:rsidR="00000000" w:rsidRPr="00000000">
        <w:rPr>
          <w:rFonts w:ascii="Google Sans Text" w:cs="Google Sans Text" w:eastAsia="Google Sans Text" w:hAnsi="Google Sans Text"/>
          <w:color w:val="1b1c1d"/>
          <w:rtl w:val="0"/>
        </w:rPr>
        <w:t xml:space="preserve"> This Link 2 monster functions similarly to Sachi in the Synchro path by granting an additional Normal Summon for an Insect monster, further enhancing the deck's swarming potential and allowing continuous combo extension.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Detailed Hybrid Combo: Sting Opener into Beetrooper Atlas (Link Focus)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highly competitive hybrid combo leverages the Battlewasp engine to quickly establish the necessary Link infrastructure.</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Sting Setup:</w:t>
      </w:r>
      <w:r w:rsidDel="00000000" w:rsidR="00000000" w:rsidRPr="00000000">
        <w:rPr>
          <w:rFonts w:ascii="Google Sans Text" w:cs="Google Sans Text" w:eastAsia="Google Sans Text" w:hAnsi="Google Sans Text"/>
          <w:color w:val="1b1c1d"/>
          <w:rtl w:val="0"/>
        </w:rPr>
        <w:t xml:space="preserve"> Normal Summon Sting, search Battlewasp - Twinbow the Attacker. Special Summon Twinbow from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2 Access:</w:t>
      </w:r>
      <w:r w:rsidDel="00000000" w:rsidR="00000000" w:rsidRPr="00000000">
        <w:rPr>
          <w:rFonts w:ascii="Google Sans Text" w:cs="Google Sans Text" w:eastAsia="Google Sans Text" w:hAnsi="Google Sans Text"/>
          <w:color w:val="1b1c1d"/>
          <w:rtl w:val="0"/>
        </w:rPr>
        <w:t xml:space="preserve"> Link Summon Beetrooper Armor Horn (Link 2) using Sting and Twinbow.</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Armor Horn’s effect grants an extra Normal Summon.</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Picofalena Setup:</w:t>
      </w:r>
      <w:r w:rsidDel="00000000" w:rsidR="00000000" w:rsidRPr="00000000">
        <w:rPr>
          <w:rFonts w:ascii="Google Sans Text" w:cs="Google Sans Text" w:eastAsia="Google Sans Text" w:hAnsi="Google Sans Text"/>
          <w:color w:val="1b1c1d"/>
          <w:rtl w:val="0"/>
        </w:rPr>
        <w:t xml:space="preserve"> Use the extra Normal Summon on an extender (e.g., Battlewasp - Arbalest the Rapidfire).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Arbalest revives Sting. Link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Inzektor Picofalena (Link 2) using Arbalest and the revived monster.</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Conversion:</w:t>
      </w:r>
      <w:r w:rsidDel="00000000" w:rsidR="00000000" w:rsidRPr="00000000">
        <w:rPr>
          <w:rFonts w:ascii="Google Sans Text" w:cs="Google Sans Text" w:eastAsia="Google Sans Text" w:hAnsi="Google Sans Text"/>
          <w:color w:val="1b1c1d"/>
          <w:rtl w:val="0"/>
        </w:rPr>
        <w:t xml:space="preserve"> Picofalena discards one card to equip Resonance Insect from the Deck to </w:t>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4 and Disruption Search:</w:t>
      </w:r>
      <w:r w:rsidDel="00000000" w:rsidR="00000000" w:rsidRPr="00000000">
        <w:rPr>
          <w:rFonts w:ascii="Google Sans Text" w:cs="Google Sans Text" w:eastAsia="Google Sans Text" w:hAnsi="Google Sans Text"/>
          <w:color w:val="1b1c1d"/>
          <w:rtl w:val="0"/>
        </w:rPr>
        <w:t xml:space="preserve"> Link Summon the boss monster, </w:t>
      </w:r>
      <w:r w:rsidDel="00000000" w:rsidR="00000000" w:rsidRPr="00000000">
        <w:rPr>
          <w:rFonts w:ascii="Google Sans Text" w:cs="Google Sans Text" w:eastAsia="Google Sans Text" w:hAnsi="Google Sans Text"/>
          <w:b w:val="1"/>
          <w:color w:val="1b1c1d"/>
          <w:rtl w:val="0"/>
        </w:rPr>
        <w:t xml:space="preserve">Beetrooper Atlas</w:t>
      </w:r>
      <w:r w:rsidDel="00000000" w:rsidR="00000000" w:rsidRPr="00000000">
        <w:rPr>
          <w:rFonts w:ascii="Google Sans Text" w:cs="Google Sans Text" w:eastAsia="Google Sans Text" w:hAnsi="Google Sans Text"/>
          <w:color w:val="1b1c1d"/>
          <w:rtl w:val="0"/>
        </w:rPr>
        <w:t xml:space="preserve"> (Link 4), using Picofalena and Armor Horn.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triggers upon being sent to the Graveyard as material, searching the highly disruptive Beetrooper Sting Lancer (which has a graveyard disruption effect similar to </w:t>
      </w:r>
      <w:r w:rsidDel="00000000" w:rsidR="00000000" w:rsidRPr="00000000">
        <w:rPr>
          <w:rFonts w:ascii="Google Sans Text" w:cs="Google Sans Text" w:eastAsia="Google Sans Text" w:hAnsi="Google Sans Text"/>
          <w:i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Endboard State:</w:t>
      </w:r>
      <w:r w:rsidDel="00000000" w:rsidR="00000000" w:rsidRPr="00000000">
        <w:rPr>
          <w:rFonts w:ascii="Google Sans Text" w:cs="Google Sans Text" w:eastAsia="Google Sans Text" w:hAnsi="Google Sans Text"/>
          <w:color w:val="1b1c1d"/>
          <w:rtl w:val="0"/>
        </w:rPr>
        <w:t xml:space="preserve"> The player ends on Atlas (a recurring threat) and has </w:t>
      </w:r>
      <w:r w:rsidDel="00000000" w:rsidR="00000000" w:rsidRPr="00000000">
        <w:rPr>
          <w:rFonts w:ascii="Google Sans Text" w:cs="Google Sans Text" w:eastAsia="Google Sans Text" w:hAnsi="Google Sans Text"/>
          <w:i w:val="1"/>
          <w:color w:val="1b1c1d"/>
          <w:rtl w:val="0"/>
        </w:rPr>
        <w:t xml:space="preserve">Beetrooper Sting Lancer</w:t>
      </w:r>
      <w:r w:rsidDel="00000000" w:rsidR="00000000" w:rsidRPr="00000000">
        <w:rPr>
          <w:rFonts w:ascii="Google Sans Text" w:cs="Google Sans Text" w:eastAsia="Google Sans Text" w:hAnsi="Google Sans Text"/>
          <w:color w:val="1b1c1d"/>
          <w:rtl w:val="0"/>
        </w:rPr>
        <w:t xml:space="preserve"> in hand, ready for disruption, or Atlas searches the counter trap, </w:t>
      </w:r>
      <w:r w:rsidDel="00000000" w:rsidR="00000000" w:rsidRPr="00000000">
        <w:rPr>
          <w:rFonts w:ascii="Google Sans Text" w:cs="Google Sans Text" w:eastAsia="Google Sans Text" w:hAnsi="Google Sans Text"/>
          <w:i w:val="1"/>
          <w:color w:val="1b1c1d"/>
          <w:rtl w:val="0"/>
        </w:rPr>
        <w:t xml:space="preserve">Beetrooper Assault</w:t>
      </w:r>
      <w:r w:rsidDel="00000000" w:rsidR="00000000" w:rsidRPr="00000000">
        <w:rPr>
          <w:rFonts w:ascii="Google Sans Text" w:cs="Google Sans Text" w:eastAsia="Google Sans Text" w:hAnsi="Google Sans Text"/>
          <w:color w:val="1b1c1d"/>
          <w:rtl w:val="0"/>
        </w:rPr>
        <w:t xml:space="preserve">, securing a hard negate.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demonstrates that the Battlewasp engine, while technically focused on Synchro Summons, functions most effectively as a swarming mechanism that feeds the superior disruption and longevity provided by the Beetrooper Link hierarchy. The archetype’s inherent ability to generate multiple Normal Summons per turn, either through Sachi in the pure build or Armor Horn in the hybrid, proves to be its most consistent competitive advantage.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Competitive Vulnerability and Optimization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the highly synergistic engine, Battlewasp and its hybrids are classified as complex combo decks that are inherently vulnerable to concentrated disruption, requiring careful optimization to navigate the TCG environment.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Choke Point Analysis and Hand Trap Vulnerability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reliance on centralized search mechanisms makes it particularly susceptible to generic, high-impact hand traps.</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Choke Point 1: The Initial Normal Summon/Search (Sting)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most devastating interruption occurs at the point of initial engine activation. If the Normal Summon effect of Sting the Poison (to search the deck) is negated by cards such as Ash Blossom &amp; Joyous Spring, Effect Veiler, or Infinite Impermanence, the entire combo often collapses, forcing the player to pass with minimal resources.1 This dependence on a single key starter is the greatest weakness of the Battlewasp strategy.17</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Choke Point 2: The Swarm Threshold (Nibiru)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Both the pure Synchro and hybrid Link combos require a high volume of Special Summons to climb the Extra Deck ladder or build the Link structure. It is common to exceed the four-summon threshold established by Nibiru, the Primal Being before establishing a protective negate.18 For instance, the transition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Armor Horn setup to Picofalena often represents the fifth or sixth Special Summon, exposing the board to a potential wipe by Nibiru.</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Successful pilots must either incorporate interruption (like a set counter trap) quickly or sequence Summons carefully to avoid passing the threshold unprotected.</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Choke Point 3: Graveyard Recursion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engine relies heavily on continuous access to its banished and Graveyard resources, particularly Sting the Poison (for Revival Swarm) and Resonance Insect (for its critical search effect).7 Consequently, targeted banishing effects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the negation provided by </w:t>
      </w:r>
      <w:r w:rsidDel="00000000" w:rsidR="00000000" w:rsidRPr="00000000">
        <w:rPr>
          <w:rFonts w:ascii="Google Sans Text" w:cs="Google Sans Text" w:eastAsia="Google Sans Text" w:hAnsi="Google Sans Text"/>
          <w:i w:val="1"/>
          <w:color w:val="1b1c1d"/>
          <w:rtl w:val="0"/>
        </w:rPr>
        <w:t xml:space="preserve">Ghost Belle &amp; Haunted Mansion</w:t>
      </w:r>
      <w:r w:rsidDel="00000000" w:rsidR="00000000" w:rsidRPr="00000000">
        <w:rPr>
          <w:rFonts w:ascii="Google Sans Text" w:cs="Google Sans Text" w:eastAsia="Google Sans Text" w:hAnsi="Google Sans Text"/>
          <w:color w:val="1b1c1d"/>
          <w:rtl w:val="0"/>
        </w:rPr>
        <w:t xml:space="preserve"> can disrupt the deck's ability to maintain resource loops, severely limiting follow-up turns.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summarizes the critical choke points and mitigation strategies necessary for competitive play.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Critical Combo Choke Points and Mitigation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Choke Point 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Consequence of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Opening 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Summon Sting the Poison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 Infinite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field presence and stops engine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 </w:t>
            </w:r>
            <w:r w:rsidDel="00000000" w:rsidR="00000000" w:rsidRPr="00000000">
              <w:rPr>
                <w:rFonts w:ascii="Google Sans Text" w:cs="Google Sans Text" w:eastAsia="Google Sans Text" w:hAnsi="Google Sans Text"/>
                <w:i w:val="1"/>
                <w:color w:val="1b1c1d"/>
                <w:shd w:fill="auto" w:val="clear"/>
                <w:rtl w:val="0"/>
              </w:rPr>
              <w:t xml:space="preserve">Called by the Grave</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Crossout Designator</w:t>
            </w:r>
            <w:r w:rsidDel="00000000" w:rsidR="00000000" w:rsidRPr="00000000">
              <w:rPr>
                <w:rFonts w:ascii="Google Sans Text" w:cs="Google Sans Text" w:eastAsia="Google Sans Text" w:hAnsi="Google Sans Text"/>
                <w:color w:val="1b1c1d"/>
                <w:shd w:fill="auto" w:val="clear"/>
                <w:rtl w:val="0"/>
              </w:rPr>
              <w:t xml:space="preserve"> in 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Sting's effect to add Pin/Rapier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Limits field swarm and prevents engine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secondary starters or protect with counter staples.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Link/Synchro Climb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Summoning the 5th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Nibiru, the Primal Being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 leading to immediate turn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Sequence carefully to establish a negation source (e.g., </w:t>
            </w:r>
            <w:r w:rsidDel="00000000" w:rsidR="00000000" w:rsidRPr="00000000">
              <w:rPr>
                <w:rFonts w:ascii="Google Sans Text" w:cs="Google Sans Text" w:eastAsia="Google Sans Text" w:hAnsi="Google Sans Text"/>
                <w:i w:val="1"/>
                <w:color w:val="1b1c1d"/>
                <w:shd w:fill="auto" w:val="clear"/>
                <w:rtl w:val="0"/>
              </w:rPr>
              <w:t xml:space="preserve">Beetrooper Assault</w:t>
            </w:r>
            <w:r w:rsidDel="00000000" w:rsidR="00000000" w:rsidRPr="00000000">
              <w:rPr>
                <w:rFonts w:ascii="Google Sans Text" w:cs="Google Sans Text" w:eastAsia="Google Sans Text" w:hAnsi="Google Sans Text"/>
                <w:color w:val="1b1c1d"/>
                <w:shd w:fill="auto" w:val="clear"/>
                <w:rtl w:val="0"/>
              </w:rPr>
              <w:t xml:space="preserve">) before the 5th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hd w:fill="auto" w:val="clear"/>
                <w:rtl w:val="0"/>
              </w:rPr>
              <w:t xml:space="preserve">Resonance Insect</w:t>
            </w:r>
            <w:r w:rsidDel="00000000" w:rsidR="00000000" w:rsidRPr="00000000">
              <w:rPr>
                <w:rFonts w:ascii="Google Sans Text" w:cs="Google Sans Text" w:eastAsia="Google Sans Text" w:hAnsi="Google Sans Text"/>
                <w:color w:val="1b1c1d"/>
                <w:shd w:fill="auto" w:val="clear"/>
                <w:rtl w:val="0"/>
              </w:rPr>
              <w:t xml:space="preserve"> GY effect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Belle &amp; Haunted Mansion, D.D. Crow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Breaks resource chain and prevents searching key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Utilize multiple GY searches simultaneously to bait out singular interruption.</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Deck Building Adjustments for TCG Meta</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Optimization for TCG play dictates a high degree of redundancy for starters (3x Sting) and the mandatory inclusion of protection staples. To protect the critical Normal Summon search, including </w:t>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Crossout Designator</w:t>
      </w:r>
      <w:r w:rsidDel="00000000" w:rsidR="00000000" w:rsidRPr="00000000">
        <w:rPr>
          <w:rFonts w:ascii="Google Sans Text" w:cs="Google Sans Text" w:eastAsia="Google Sans Text" w:hAnsi="Google Sans Text"/>
          <w:color w:val="1b1c1d"/>
          <w:rtl w:val="0"/>
        </w:rPr>
        <w:t xml:space="preserve"> is non-negotiable.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deck shows significant strength when pivoting to a </w:t>
      </w:r>
      <w:r w:rsidDel="00000000" w:rsidR="00000000" w:rsidRPr="00000000">
        <w:rPr>
          <w:rFonts w:ascii="Google Sans Text" w:cs="Google Sans Text" w:eastAsia="Google Sans Text" w:hAnsi="Google Sans Text"/>
          <w:b w:val="1"/>
          <w:color w:val="1b1c1d"/>
          <w:rtl w:val="0"/>
        </w:rPr>
        <w:t xml:space="preserve">Go Second</w:t>
      </w:r>
      <w:r w:rsidDel="00000000" w:rsidR="00000000" w:rsidRPr="00000000">
        <w:rPr>
          <w:rFonts w:ascii="Google Sans Text" w:cs="Google Sans Text" w:eastAsia="Google Sans Text" w:hAnsi="Google Sans Text"/>
          <w:color w:val="1b1c1d"/>
          <w:rtl w:val="0"/>
        </w:rPr>
        <w:t xml:space="preserve"> strategy. The immediate OTK potential provided by the Level 8 Hama, with its double attack and massive ATK reduction effect, combined with the ability to pivot via </w:t>
      </w:r>
      <w:r w:rsidDel="00000000" w:rsidR="00000000" w:rsidRPr="00000000">
        <w:rPr>
          <w:rFonts w:ascii="Google Sans Text" w:cs="Google Sans Text" w:eastAsia="Google Sans Text" w:hAnsi="Google Sans Text"/>
          <w:i w:val="1"/>
          <w:color w:val="1b1c1d"/>
          <w:rtl w:val="0"/>
        </w:rPr>
        <w:t xml:space="preserve">Tatsunoko</w:t>
      </w:r>
      <w:r w:rsidDel="00000000" w:rsidR="00000000" w:rsidRPr="00000000">
        <w:rPr>
          <w:rFonts w:ascii="Google Sans Text" w:cs="Google Sans Text" w:eastAsia="Google Sans Text" w:hAnsi="Google Sans Text"/>
          <w:color w:val="1b1c1d"/>
          <w:rtl w:val="0"/>
        </w:rPr>
        <w:t xml:space="preserve"> into board-breaking Synchros (like </w:t>
      </w:r>
      <w:r w:rsidDel="00000000" w:rsidR="00000000" w:rsidRPr="00000000">
        <w:rPr>
          <w:rFonts w:ascii="Google Sans Text" w:cs="Google Sans Text" w:eastAsia="Google Sans Text" w:hAnsi="Google Sans Text"/>
          <w:i w:val="1"/>
          <w:color w:val="1b1c1d"/>
          <w:rtl w:val="0"/>
        </w:rPr>
        <w:t xml:space="preserve">Black Rose Dragon</w:t>
      </w:r>
      <w:r w:rsidDel="00000000" w:rsidR="00000000" w:rsidRPr="00000000">
        <w:rPr>
          <w:rFonts w:ascii="Google Sans Text" w:cs="Google Sans Text" w:eastAsia="Google Sans Text" w:hAnsi="Google Sans Text"/>
          <w:color w:val="1b1c1d"/>
          <w:rtl w:val="0"/>
        </w:rPr>
        <w:t xml:space="preserve">), means the deck can effectively use its high swarming capacity to break established Turn 1 boards.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shift in strategy minimizes the exposure to hand traps designed to stop resource engines on Turn 1 and maximizes the deck's inherent damage output.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Strategic Synthesis and Conclusion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Power Assessment and Rogue Status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Battlewasp archetype is a high-synergy rogue deck defined by its efficient, iterative combo sequences.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archetype achieved its strongest competitive potential by integrating its Synchro-oriented swarm engine into the superior disruption and defensive structures provided by the Beetrooper Link archetype. The key determination regarding the archetype's power is that its value is not in its Synchro boss monsters (which are heavily battle-focused) but rather in the exceptional reliability of its starters (</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Sting the Poison) and its ability to generate multiple Normal Summons per turn via the </w:t>
      </w:r>
      <w:r w:rsidDel="00000000" w:rsidR="00000000" w:rsidRPr="00000000">
        <w:rPr>
          <w:rFonts w:ascii="Google Sans Text" w:cs="Google Sans Text" w:eastAsia="Google Sans Text" w:hAnsi="Google Sans Text"/>
          <w:i w:val="1"/>
          <w:color w:val="1b1c1d"/>
          <w:rtl w:val="0"/>
        </w:rPr>
        <w:t xml:space="preserve">Sachi</w:t>
      </w:r>
      <w:r w:rsidDel="00000000" w:rsidR="00000000" w:rsidRPr="00000000">
        <w:rPr>
          <w:rFonts w:ascii="Google Sans Text" w:cs="Google Sans Text" w:eastAsia="Google Sans Text" w:hAnsi="Google Sans Text"/>
          <w:color w:val="1b1c1d"/>
          <w:rtl w:val="0"/>
        </w:rPr>
        <w:t xml:space="preserve"> loop or the </w:t>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 Link.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level of resource output is currently hampered by the deck’s centralized vulnerability to generic hand traps, confirming its placement in the rogue tier of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AI Canvas Translation Summary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Battlewasp archetype is exceptionally well-suited for modeling within a digital visualization environment, such as the Gemini AI canvas function, because its combo architecture is fundamentally modular and algorithmic.</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entire operation can be broken down into discrete "Action Blocks" (A1, A2, etc., as shown in Table 2). Each block represents a Synchro or Link Summon with clearly defined inputs (Level, Type of material) and predictable outputs (new monster on field, resource gained, materials sent to GY).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decisions within the deck function as clear conditional branches in the algorithmic flow:</w:t>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Starter Decision:</w:t>
      </w:r>
      <w:r w:rsidDel="00000000" w:rsidR="00000000" w:rsidRPr="00000000">
        <w:rPr>
          <w:rFonts w:ascii="Google Sans Text" w:cs="Google Sans Text" w:eastAsia="Google Sans Text" w:hAnsi="Google Sans Text"/>
          <w:color w:val="1b1c1d"/>
          <w:rtl w:val="0"/>
        </w:rPr>
        <w:t xml:space="preserve"> If Sting's search is successful, proceed to Synchro Ladder (Pure) or Link Climb (Hybrid).</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Unbrick Pivot:</w:t>
      </w:r>
      <w:r w:rsidDel="00000000" w:rsidR="00000000" w:rsidRPr="00000000">
        <w:rPr>
          <w:rFonts w:ascii="Google Sans Text" w:cs="Google Sans Text" w:eastAsia="Google Sans Text" w:hAnsi="Google Sans Text"/>
          <w:color w:val="1b1c1d"/>
          <w:rtl w:val="0"/>
        </w:rPr>
        <w:t xml:space="preserve"> If the hand contains "bricky" high-level non-Tuners, initiate the Tatsunoko pivot to utilize the hand material.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Loop:</w:t>
      </w:r>
      <w:r w:rsidDel="00000000" w:rsidR="00000000" w:rsidRPr="00000000">
        <w:rPr>
          <w:rFonts w:ascii="Google Sans Text" w:cs="Google Sans Text" w:eastAsia="Google Sans Text" w:hAnsi="Google Sans Text"/>
          <w:color w:val="1b1c1d"/>
          <w:rtl w:val="0"/>
        </w:rPr>
        <w:t xml:space="preserve"> If Sachi is summoned and a Continuous Spell is present, trigger the bounce for an additional Normal Summon, cycling the algorithm back to the search phase (A1, repeated).</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predictable flow, defined by clear material and resource dependencies, allows an AI visualization tool to accurately map the decision tree and calculate the range of possible endboards and required materials with high precision.</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https://www.db.yugioh-card.com/yugiohdb/card_search.action?ope=1&amp;species=10&amp;other=8</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Visual Guide to Battlewasps! : r/DuelLinks - Reddit,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https://www.reddit.com/r/DuelLinks/comments/ytrnqa/a_visual_guide_to_battlewasps/</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Battlewasp archetype looks fun, but is it playable? : r/masterduel - Reddit,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https://www.reddit.com/r/masterduel/comments/1lr107v/the_battlewasp_archetype_looks_fun_but_is_it/</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Halberd the Charge | Card Details | Yu-Gi-Oh! Neuron(TRADING CARD GAME CARD DATABASE),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https://www.db.yugioh-card.com/yugiohdb/card_search.action?ope=2&amp;cid=14573&amp;request_locale=en</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 of Beetrooper (September 2025) by TheDuelBird - cardcluster,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https://cardcluster.com/deck/5BqXQZ</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a Battlewasp and Beetrooper hybrid deck. : r/yugioh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https://www.reddit.com/r/yugioh/comments/1ba1dif/help_with_a_battlewasp_and_beetrooper_hybrid_deck/</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2.5 Card Combo - Searches Counter Trap + 2 Hand Traps : r/yugioh - Reddit,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https://www.reddit.com/r/yugioh/comments/ozcuh7/beetrooper_25_card_combo_searches_counter_trap_2/</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Sachi the Ceremonial Bow - Rage of the Abyss - YuGiOh - TCGplayer.com,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https://www.tcgplayer.com/product/584288/yugioh-rage-of-the-abyss-battlewasp-sachi-the-ceremonial-bow</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[ROTA] OCG Times - "Battlewasp" : r/yugioh - Reddit,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https://www.reddit.com/r/yugioh/comments/1e8fwtr/rota_ocg_times_battlewasp/</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[CP19] More Battlewasp cards : r/yugioh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https://www.reddit.com/r/yugioh/comments/bmvr3w/cp19_more_battlewasp_cards/</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Battlewasp for Competitive Play : r/yugioh - Reddit,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https://www.reddit.com/r/yugioh/comments/j5j4m1/rf_battlewasp_for_competitive_play/</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Halberd the Charge - Battles of Legend: Hero's Revenge - YuGiOh - TCGplayer,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https://www.tcgplayer.com/product/193624/yugioh-battles-of-legend-heros-revenge-battlewasp-halberd-the-charge</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Hama the Conquering Bow | Card Details | Yu-Gi-Oh! Neuron(TRADING CARD GAME CARD DATABASE),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https://www.db.yugioh-card.com/yugiohdb/card_search.action?ope=2&amp;cid=14574&amp;request_locale=en</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Battlewasp - Hama the Conquering Bow - Dueling Nexus,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https://duelingnexus.com/wiki/Battlewasp_-_Hama_the_Conquering_Bow</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Sachi the Ceremonial Bow - cardcluster,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https://cardcluster.com/card/battlewasp-sachi-the-ceremonial-bow</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Deck - September 2024 TCG Format - Dueling Nexus,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https://duelingnexus.com/blog/battlewasp-deck-september-2024-tcg-format/</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we please stop immediately associating some of the most common hand traps in any deck as a “meta” deck. : r/yugioh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https://www.reddit.com/r/yugioh/comments/1j68iao/can_we_please_stop_immediately_associating_some/</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the Best Hand Traps Right Now - July 2021 | TCGplayer,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https://www.tcgplayer.com/content/article/Your-Guide-to-the-Best-Hand-Traps-Right-Now-July-2021/a152dfb1-e190-49f5-a18d-796c2ff58b3a/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ardcluster.com/card/battlewasp-sachi-the-ceremonial-bow" TargetMode="External"/><Relationship Id="rId11" Type="http://schemas.openxmlformats.org/officeDocument/2006/relationships/hyperlink" Target="https://www.reddit.com/r/yugioh/comments/1ba1dif/help_with_a_battlewasp_and_beetrooper_hybrid_deck/" TargetMode="External"/><Relationship Id="rId22" Type="http://schemas.openxmlformats.org/officeDocument/2006/relationships/hyperlink" Target="https://www.reddit.com/r/yugioh/comments/1j68iao/can_we_please_stop_immediately_associating_some/" TargetMode="External"/><Relationship Id="rId10" Type="http://schemas.openxmlformats.org/officeDocument/2006/relationships/hyperlink" Target="https://cardcluster.com/deck/5BqXQZ" TargetMode="External"/><Relationship Id="rId21" Type="http://schemas.openxmlformats.org/officeDocument/2006/relationships/hyperlink" Target="https://duelingnexus.com/blog/battlewasp-deck-september-2024-tcg-format/" TargetMode="External"/><Relationship Id="rId13" Type="http://schemas.openxmlformats.org/officeDocument/2006/relationships/hyperlink" Target="https://www.tcgplayer.com/product/584288/yugioh-rage-of-the-abyss-battlewasp-sachi-the-ceremonial-bow" TargetMode="External"/><Relationship Id="rId12" Type="http://schemas.openxmlformats.org/officeDocument/2006/relationships/hyperlink" Target="https://www.reddit.com/r/yugioh/comments/ozcuh7/beetrooper_25_card_combo_searches_counter_trap_2/" TargetMode="External"/><Relationship Id="rId23" Type="http://schemas.openxmlformats.org/officeDocument/2006/relationships/hyperlink" Target="https://www.tcgplayer.com/content/article/Your-Guide-to-the-Best-Hand-Traps-Right-Now-July-2021/a152dfb1-e190-49f5-a18d-796c2ff58b3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4573&amp;request_locale=en" TargetMode="External"/><Relationship Id="rId15" Type="http://schemas.openxmlformats.org/officeDocument/2006/relationships/hyperlink" Target="https://www.reddit.com/r/yugioh/comments/bmvr3w/cp19_more_battlewasp_cards/" TargetMode="External"/><Relationship Id="rId14" Type="http://schemas.openxmlformats.org/officeDocument/2006/relationships/hyperlink" Target="https://www.reddit.com/r/yugioh/comments/1e8fwtr/rota_ocg_times_battlewasp/" TargetMode="External"/><Relationship Id="rId17" Type="http://schemas.openxmlformats.org/officeDocument/2006/relationships/hyperlink" Target="https://www.tcgplayer.com/product/193624/yugioh-battles-of-legend-heros-revenge-battlewasp-halberd-the-charge" TargetMode="External"/><Relationship Id="rId16" Type="http://schemas.openxmlformats.org/officeDocument/2006/relationships/hyperlink" Target="https://www.reddit.com/r/yugioh/comments/j5j4m1/rf_battlewasp_for_competitive_play/" TargetMode="External"/><Relationship Id="rId5" Type="http://schemas.openxmlformats.org/officeDocument/2006/relationships/styles" Target="styles.xml"/><Relationship Id="rId19" Type="http://schemas.openxmlformats.org/officeDocument/2006/relationships/hyperlink" Target="https://duelingnexus.com/wiki/Battlewasp_-_Hama_the_Conquering_Bow" TargetMode="External"/><Relationship Id="rId6" Type="http://schemas.openxmlformats.org/officeDocument/2006/relationships/hyperlink" Target="https://www.db.yugioh-card.com/yugiohdb/card_search.action?ope=1&amp;species=10&amp;other=8" TargetMode="External"/><Relationship Id="rId18" Type="http://schemas.openxmlformats.org/officeDocument/2006/relationships/hyperlink" Target="https://www.db.yugioh-card.com/yugiohdb/card_search.action?ope=2&amp;cid=14574&amp;request_locale=en" TargetMode="External"/><Relationship Id="rId7" Type="http://schemas.openxmlformats.org/officeDocument/2006/relationships/hyperlink" Target="https://www.reddit.com/r/DuelLinks/comments/ytrnqa/a_visual_guide_to_battlewasps/" TargetMode="External"/><Relationship Id="rId8" Type="http://schemas.openxmlformats.org/officeDocument/2006/relationships/hyperlink" Target="https://www.reddit.com/r/masterduel/comments/1lr107v/the_battlewasp_archetype_looks_fun_but_is_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